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1F7F34" w:rsidRPr="001F7F34" w:rsidTr="001F7F34">
        <w:tc>
          <w:tcPr>
            <w:tcW w:w="3420" w:type="dxa"/>
            <w:tcBorders>
              <w:top w:val="nil"/>
              <w:left w:val="nil"/>
              <w:bottom w:val="nil"/>
              <w:right w:val="nil"/>
            </w:tcBorders>
            <w:shd w:val="clear" w:color="auto" w:fill="auto"/>
            <w:tcMar>
              <w:top w:w="45" w:type="dxa"/>
              <w:left w:w="75" w:type="dxa"/>
              <w:bottom w:w="45" w:type="dxa"/>
              <w:right w:w="75" w:type="dxa"/>
            </w:tcMar>
            <w:hideMark/>
          </w:tcPr>
          <w:p w:rsidR="001F7F34" w:rsidRPr="001F7F34" w:rsidRDefault="001F7F34" w:rsidP="001F7F34">
            <w:pPr>
              <w:spacing w:after="0" w:line="240" w:lineRule="auto"/>
              <w:jc w:val="center"/>
              <w:rPr>
                <w:rFonts w:ascii="Courier New" w:eastAsia="Times New Roman" w:hAnsi="Courier New" w:cs="Courier New"/>
                <w:color w:val="000000"/>
                <w:kern w:val="0"/>
                <w:sz w:val="20"/>
                <w:szCs w:val="20"/>
                <w:lang w:eastAsia="ru-RU"/>
                <w14:ligatures w14:val="none"/>
              </w:rPr>
            </w:pPr>
            <w:r w:rsidRPr="001F7F34">
              <w:rPr>
                <w:rFonts w:ascii="Courier New" w:eastAsia="Times New Roman" w:hAnsi="Courier New" w:cs="Courier New"/>
                <w:color w:val="000000"/>
                <w:kern w:val="0"/>
                <w:sz w:val="20"/>
                <w:szCs w:val="20"/>
                <w:lang w:eastAsia="ru-RU"/>
                <w14:ligatures w14:val="none"/>
              </w:rPr>
              <w:t>Қазақстан Республикасы</w:t>
            </w:r>
            <w:r w:rsidRPr="001F7F34">
              <w:rPr>
                <w:rFonts w:ascii="Courier New" w:eastAsia="Times New Roman" w:hAnsi="Courier New" w:cs="Courier New"/>
                <w:color w:val="000000"/>
                <w:kern w:val="0"/>
                <w:sz w:val="20"/>
                <w:szCs w:val="20"/>
                <w:lang w:eastAsia="ru-RU"/>
                <w14:ligatures w14:val="none"/>
              </w:rPr>
              <w:br/>
              <w:t>Білім және ғылым министрінің</w:t>
            </w:r>
            <w:r w:rsidRPr="001F7F34">
              <w:rPr>
                <w:rFonts w:ascii="Courier New" w:eastAsia="Times New Roman" w:hAnsi="Courier New" w:cs="Courier New"/>
                <w:color w:val="000000"/>
                <w:kern w:val="0"/>
                <w:sz w:val="20"/>
                <w:szCs w:val="20"/>
                <w:lang w:eastAsia="ru-RU"/>
                <w14:ligatures w14:val="none"/>
              </w:rPr>
              <w:br/>
              <w:t>2020 жылғы 24 сәуірдегі</w:t>
            </w:r>
            <w:r w:rsidRPr="001F7F34">
              <w:rPr>
                <w:rFonts w:ascii="Courier New" w:eastAsia="Times New Roman" w:hAnsi="Courier New" w:cs="Courier New"/>
                <w:color w:val="000000"/>
                <w:kern w:val="0"/>
                <w:sz w:val="20"/>
                <w:szCs w:val="20"/>
                <w:lang w:eastAsia="ru-RU"/>
                <w14:ligatures w14:val="none"/>
              </w:rPr>
              <w:br/>
              <w:t>№ 158 бұйрығына</w:t>
            </w:r>
            <w:r w:rsidRPr="001F7F34">
              <w:rPr>
                <w:rFonts w:ascii="Courier New" w:eastAsia="Times New Roman" w:hAnsi="Courier New" w:cs="Courier New"/>
                <w:color w:val="000000"/>
                <w:kern w:val="0"/>
                <w:sz w:val="20"/>
                <w:szCs w:val="20"/>
                <w:lang w:eastAsia="ru-RU"/>
                <w14:ligatures w14:val="none"/>
              </w:rPr>
              <w:br/>
              <w:t>10-қосымша</w:t>
            </w:r>
          </w:p>
        </w:tc>
      </w:tr>
    </w:tbl>
    <w:p w:rsidR="001F7F34" w:rsidRPr="001F7F34" w:rsidRDefault="001F7F34" w:rsidP="001F7F34">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F7F34">
        <w:rPr>
          <w:rFonts w:ascii="Courier New" w:eastAsia="Times New Roman" w:hAnsi="Courier New" w:cs="Courier New"/>
          <w:color w:val="1E1E1E"/>
          <w:kern w:val="0"/>
          <w:sz w:val="32"/>
          <w:szCs w:val="32"/>
          <w:lang w:eastAsia="ru-RU"/>
          <w14:ligatures w14:val="none"/>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1F7F34" w:rsidRPr="001F7F34" w:rsidRDefault="001F7F34" w:rsidP="001F7F34">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F7F34">
        <w:rPr>
          <w:rFonts w:ascii="Courier New" w:eastAsia="Times New Roman" w:hAnsi="Courier New" w:cs="Courier New"/>
          <w:color w:val="1E1E1E"/>
          <w:kern w:val="0"/>
          <w:sz w:val="32"/>
          <w:szCs w:val="32"/>
          <w:lang w:eastAsia="ru-RU"/>
          <w14:ligatures w14:val="none"/>
        </w:rPr>
        <w:t>1-тарау. Жалпы ережелер</w:t>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hyperlink r:id="rId6" w:anchor="z265" w:history="1">
        <w:r w:rsidRPr="001F7F34">
          <w:rPr>
            <w:rFonts w:ascii="Courier New" w:eastAsia="Times New Roman" w:hAnsi="Courier New" w:cs="Courier New"/>
            <w:color w:val="073A5E"/>
            <w:spacing w:val="2"/>
            <w:kern w:val="0"/>
            <w:sz w:val="20"/>
            <w:szCs w:val="20"/>
            <w:u w:val="single"/>
            <w:lang w:eastAsia="ru-RU"/>
            <w14:ligatures w14:val="none"/>
          </w:rPr>
          <w:t>қағидалары</w:t>
        </w:r>
      </w:hyperlink>
      <w:r w:rsidRPr="001F7F34">
        <w:rPr>
          <w:rFonts w:ascii="Courier New" w:eastAsia="Times New Roman" w:hAnsi="Courier New" w:cs="Courier New"/>
          <w:color w:val="000000"/>
          <w:spacing w:val="2"/>
          <w:kern w:val="0"/>
          <w:sz w:val="20"/>
          <w:szCs w:val="20"/>
          <w:lang w:eastAsia="ru-RU"/>
          <w14:ligatures w14:val="none"/>
        </w:rPr>
        <w:t> (бұдан әрі – Қағидалар) "Мемлекеттік көрсетілетін қызметтер туралы" Қазақстан Республикасы Заңының (бұдан әрі – Заң) </w:t>
      </w:r>
      <w:hyperlink r:id="rId7" w:anchor="z12" w:history="1">
        <w:r w:rsidRPr="001F7F34">
          <w:rPr>
            <w:rFonts w:ascii="Courier New" w:eastAsia="Times New Roman" w:hAnsi="Courier New" w:cs="Courier New"/>
            <w:color w:val="073A5E"/>
            <w:spacing w:val="2"/>
            <w:kern w:val="0"/>
            <w:sz w:val="20"/>
            <w:szCs w:val="20"/>
            <w:u w:val="single"/>
            <w:lang w:eastAsia="ru-RU"/>
            <w14:ligatures w14:val="none"/>
          </w:rPr>
          <w:t>10-бабының</w:t>
        </w:r>
      </w:hyperlink>
      <w:r w:rsidRPr="001F7F34">
        <w:rPr>
          <w:rFonts w:ascii="Courier New" w:eastAsia="Times New Roman" w:hAnsi="Courier New" w:cs="Courier New"/>
          <w:color w:val="000000"/>
          <w:spacing w:val="2"/>
          <w:kern w:val="0"/>
          <w:sz w:val="20"/>
          <w:szCs w:val="20"/>
          <w:lang w:eastAsia="ru-RU"/>
          <w14:ligatures w14:val="none"/>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1F7F34" w:rsidRPr="001F7F34" w:rsidRDefault="001F7F34" w:rsidP="001F7F34">
      <w:pPr>
        <w:spacing w:after="0" w:line="240" w:lineRule="auto"/>
        <w:rPr>
          <w:rFonts w:ascii="Courier New" w:eastAsia="Times New Roman" w:hAnsi="Courier New" w:cs="Courier New"/>
          <w:color w:val="1E1E1E"/>
          <w:kern w:val="0"/>
          <w:sz w:val="32"/>
          <w:szCs w:val="32"/>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1-тармақ жаңа редакцияда - ҚР Оқу-ағарту министрінің 12.04.2023 </w:t>
      </w:r>
      <w:hyperlink r:id="rId8" w:anchor="z49" w:history="1">
        <w:r w:rsidRPr="001F7F34">
          <w:rPr>
            <w:rFonts w:ascii="Courier New" w:eastAsia="Times New Roman" w:hAnsi="Courier New" w:cs="Courier New"/>
            <w:color w:val="073A5E"/>
            <w:kern w:val="0"/>
            <w:sz w:val="20"/>
            <w:szCs w:val="20"/>
            <w:u w:val="single"/>
            <w:shd w:val="clear" w:color="auto" w:fill="FFFFFF"/>
            <w:lang w:eastAsia="ru-RU"/>
            <w14:ligatures w14:val="none"/>
          </w:rPr>
          <w:t>№ 95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w:t>
      </w:r>
      <w:bookmarkStart w:id="0" w:name="z268"/>
      <w:bookmarkEnd w:id="0"/>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2. Алып тасталды - ҚР Білім және ғылым министрінің 21.02.2022 </w:t>
      </w:r>
      <w:hyperlink r:id="rId9" w:anchor="z118"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r w:rsidRPr="001F7F34">
        <w:rPr>
          <w:rFonts w:ascii="Courier New" w:eastAsia="Times New Roman" w:hAnsi="Courier New" w:cs="Courier New"/>
          <w:color w:val="1E1E1E"/>
          <w:kern w:val="0"/>
          <w:sz w:val="32"/>
          <w:szCs w:val="32"/>
          <w:lang w:eastAsia="ru-RU"/>
          <w14:ligatures w14:val="none"/>
        </w:rPr>
        <w:t>2-тарау. Мемлекеттік қызмет көрсету тәртібі</w:t>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hyperlink r:id="rId10" w:anchor="z282" w:history="1">
        <w:r w:rsidRPr="001F7F34">
          <w:rPr>
            <w:rFonts w:ascii="Courier New" w:eastAsia="Times New Roman" w:hAnsi="Courier New" w:cs="Courier New"/>
            <w:color w:val="073A5E"/>
            <w:spacing w:val="2"/>
            <w:kern w:val="0"/>
            <w:sz w:val="20"/>
            <w:szCs w:val="20"/>
            <w:u w:val="single"/>
            <w:lang w:eastAsia="ru-RU"/>
            <w14:ligatures w14:val="none"/>
          </w:rPr>
          <w:t>2-қосымшаға</w:t>
        </w:r>
      </w:hyperlink>
      <w:r w:rsidRPr="001F7F34">
        <w:rPr>
          <w:rFonts w:ascii="Courier New" w:eastAsia="Times New Roman" w:hAnsi="Courier New" w:cs="Courier New"/>
          <w:color w:val="000000"/>
          <w:spacing w:val="2"/>
          <w:kern w:val="0"/>
          <w:sz w:val="20"/>
          <w:szCs w:val="20"/>
          <w:lang w:eastAsia="ru-RU"/>
          <w14:ligatures w14:val="none"/>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11" w:anchor="z280" w:history="1">
        <w:r w:rsidRPr="001F7F34">
          <w:rPr>
            <w:rFonts w:ascii="Courier New" w:eastAsia="Times New Roman" w:hAnsi="Courier New" w:cs="Courier New"/>
            <w:color w:val="073A5E"/>
            <w:spacing w:val="2"/>
            <w:kern w:val="0"/>
            <w:sz w:val="20"/>
            <w:szCs w:val="20"/>
            <w:u w:val="single"/>
            <w:lang w:eastAsia="ru-RU"/>
            <w14:ligatures w14:val="none"/>
          </w:rPr>
          <w:t>1-қосымшаға</w:t>
        </w:r>
      </w:hyperlink>
      <w:r w:rsidRPr="001F7F34">
        <w:rPr>
          <w:rFonts w:ascii="Courier New" w:eastAsia="Times New Roman" w:hAnsi="Courier New" w:cs="Courier New"/>
          <w:color w:val="000000"/>
          <w:spacing w:val="2"/>
          <w:kern w:val="0"/>
          <w:sz w:val="20"/>
          <w:szCs w:val="20"/>
          <w:lang w:eastAsia="ru-RU"/>
          <w14:ligatures w14:val="none"/>
        </w:rPr>
        <w:t> сәйкес нысан бойынша өтініш береді.</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3-тармақ жаңа редакцияда - ҚР Оқу-ағарту министрінің 12.04.2023 </w:t>
      </w:r>
      <w:hyperlink r:id="rId12" w:anchor="z51" w:history="1">
        <w:r w:rsidRPr="001F7F34">
          <w:rPr>
            <w:rFonts w:ascii="Courier New" w:eastAsia="Times New Roman" w:hAnsi="Courier New" w:cs="Courier New"/>
            <w:color w:val="073A5E"/>
            <w:kern w:val="0"/>
            <w:sz w:val="20"/>
            <w:szCs w:val="20"/>
            <w:u w:val="single"/>
            <w:shd w:val="clear" w:color="auto" w:fill="FFFFFF"/>
            <w:lang w:eastAsia="ru-RU"/>
            <w14:ligatures w14:val="none"/>
          </w:rPr>
          <w:t>№ 95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5. Көрсетілетін қызметті беруші құжаттарды алған сәттен бастап 1 (бір) жұмыс күні ішінде ұсынылған құжаттардың толықтығын тексереді.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5-тармақ жаңа редакцияда - ҚР Білім және ғылым министрінің 21.02.2022 </w:t>
      </w:r>
      <w:hyperlink r:id="rId13" w:anchor="z120"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6-тармақ жаңа редакцияда - ҚР Білім және ғылым министрінің 21.02.2022 </w:t>
      </w:r>
      <w:hyperlink r:id="rId14" w:anchor="z121"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7. Құжаттарды тексеру қорытындысы бойынша көрсетілетін қызметті беруші 3 (үш) жұмыс күні ішінде осы Қағидаларға </w:t>
      </w:r>
      <w:hyperlink r:id="rId15" w:anchor="z284" w:history="1">
        <w:r w:rsidRPr="001F7F34">
          <w:rPr>
            <w:rFonts w:ascii="Courier New" w:eastAsia="Times New Roman" w:hAnsi="Courier New" w:cs="Courier New"/>
            <w:color w:val="073A5E"/>
            <w:spacing w:val="2"/>
            <w:kern w:val="0"/>
            <w:sz w:val="20"/>
            <w:szCs w:val="20"/>
            <w:u w:val="single"/>
            <w:lang w:eastAsia="ru-RU"/>
            <w14:ligatures w14:val="none"/>
          </w:rPr>
          <w:t>3-қосымшаға</w:t>
        </w:r>
      </w:hyperlink>
      <w:r w:rsidRPr="001F7F34">
        <w:rPr>
          <w:rFonts w:ascii="Courier New" w:eastAsia="Times New Roman" w:hAnsi="Courier New" w:cs="Courier New"/>
          <w:color w:val="000000"/>
          <w:spacing w:val="2"/>
          <w:kern w:val="0"/>
          <w:sz w:val="20"/>
          <w:szCs w:val="20"/>
          <w:lang w:eastAsia="ru-RU"/>
          <w14:ligatures w14:val="none"/>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6" w:anchor="z387" w:history="1">
        <w:r w:rsidRPr="001F7F34">
          <w:rPr>
            <w:rFonts w:ascii="Courier New" w:eastAsia="Times New Roman" w:hAnsi="Courier New" w:cs="Courier New"/>
            <w:color w:val="073A5E"/>
            <w:spacing w:val="2"/>
            <w:kern w:val="0"/>
            <w:sz w:val="20"/>
            <w:szCs w:val="20"/>
            <w:u w:val="single"/>
            <w:lang w:eastAsia="ru-RU"/>
            <w14:ligatures w14:val="none"/>
          </w:rPr>
          <w:t>73-бабына</w:t>
        </w:r>
      </w:hyperlink>
      <w:r w:rsidRPr="001F7F34">
        <w:rPr>
          <w:rFonts w:ascii="Courier New" w:eastAsia="Times New Roman" w:hAnsi="Courier New" w:cs="Courier New"/>
          <w:color w:val="000000"/>
          <w:spacing w:val="2"/>
          <w:kern w:val="0"/>
          <w:sz w:val="20"/>
          <w:szCs w:val="20"/>
          <w:lang w:eastAsia="ru-RU"/>
          <w14:ligatures w14:val="none"/>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Тыңдау рәсімі ҚР АӨК-нің 73-бабына сәйкес жүргізіледі.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lastRenderedPageBreak/>
        <w:t>      Ескерту. 7-тармақ жаңа редакцияда - ҚР Оқу-ағарту министрінің 03.10.2022 </w:t>
      </w:r>
      <w:hyperlink r:id="rId17" w:anchor="z122" w:history="1">
        <w:r w:rsidRPr="001F7F34">
          <w:rPr>
            <w:rFonts w:ascii="Courier New" w:eastAsia="Times New Roman" w:hAnsi="Courier New" w:cs="Courier New"/>
            <w:color w:val="073A5E"/>
            <w:kern w:val="0"/>
            <w:sz w:val="20"/>
            <w:szCs w:val="20"/>
            <w:u w:val="single"/>
            <w:shd w:val="clear" w:color="auto" w:fill="FFFFFF"/>
            <w:lang w:eastAsia="ru-RU"/>
            <w14:ligatures w14:val="none"/>
          </w:rPr>
          <w:t>№ 414</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1) көрсетілетін қызметті алушыға кезекке қою жөніндегі мемлекеттік қызметті көрсетуге сұраным жасалған автоматты хабарлама жіберу;</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2-тарау 7-1-тармақпен толықтырылды - ҚР Оқу-ағарту министрінің 12.04.2023 </w:t>
      </w:r>
      <w:hyperlink r:id="rId18" w:anchor="z53" w:history="1">
        <w:r w:rsidRPr="001F7F34">
          <w:rPr>
            <w:rFonts w:ascii="Courier New" w:eastAsia="Times New Roman" w:hAnsi="Courier New" w:cs="Courier New"/>
            <w:color w:val="073A5E"/>
            <w:kern w:val="0"/>
            <w:sz w:val="20"/>
            <w:szCs w:val="20"/>
            <w:u w:val="single"/>
            <w:shd w:val="clear" w:color="auto" w:fill="FFFFFF"/>
            <w:lang w:eastAsia="ru-RU"/>
            <w14:ligatures w14:val="none"/>
          </w:rPr>
          <w:t>№ 95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w:t>
      </w:r>
      <w:bookmarkStart w:id="1" w:name="z275"/>
      <w:bookmarkEnd w:id="1"/>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8. Алып тасталды - ҚР Білім және ғылым министрінің 21.02.2022 </w:t>
      </w:r>
      <w:hyperlink r:id="rId19" w:anchor="z123"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9. Құжаттарды қараудың жалпы мерзімі және анықтаманы алу не мемлекеттік қызмет көрсетуден бас тарту 5 (бес) жұмыс күнін құрайды.</w:t>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9-1. Көрсетілетін қызметті беруші Заңның 5-бабы </w:t>
      </w:r>
      <w:hyperlink r:id="rId20" w:anchor="z42" w:history="1">
        <w:r w:rsidRPr="001F7F34">
          <w:rPr>
            <w:rFonts w:ascii="Courier New" w:eastAsia="Times New Roman" w:hAnsi="Courier New" w:cs="Courier New"/>
            <w:color w:val="073A5E"/>
            <w:spacing w:val="2"/>
            <w:kern w:val="0"/>
            <w:sz w:val="20"/>
            <w:szCs w:val="20"/>
            <w:u w:val="single"/>
            <w:lang w:eastAsia="ru-RU"/>
            <w14:ligatures w14:val="none"/>
          </w:rPr>
          <w:t>2-тармағының</w:t>
        </w:r>
      </w:hyperlink>
      <w:r w:rsidRPr="001F7F34">
        <w:rPr>
          <w:rFonts w:ascii="Courier New" w:eastAsia="Times New Roman" w:hAnsi="Courier New" w:cs="Courier New"/>
          <w:color w:val="000000"/>
          <w:spacing w:val="2"/>
          <w:kern w:val="0"/>
          <w:sz w:val="20"/>
          <w:szCs w:val="20"/>
          <w:lang w:eastAsia="ru-RU"/>
          <w14:ligatures w14:val="none"/>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1F7F34" w:rsidRPr="001F7F34" w:rsidRDefault="001F7F34" w:rsidP="001F7F34">
      <w:pPr>
        <w:spacing w:after="0" w:line="240" w:lineRule="auto"/>
        <w:rPr>
          <w:rFonts w:ascii="Courier New" w:eastAsia="Times New Roman" w:hAnsi="Courier New" w:cs="Courier New"/>
          <w:color w:val="1E1E1E"/>
          <w:kern w:val="0"/>
          <w:sz w:val="32"/>
          <w:szCs w:val="32"/>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2-тарау 9-1-тармақпен толықтырылды - ҚР Білім және ғылым министрінің 21.02.2022 </w:t>
      </w:r>
      <w:hyperlink r:id="rId21" w:anchor="z124"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2" w:anchor="z124" w:history="1">
        <w:r w:rsidRPr="001F7F34">
          <w:rPr>
            <w:rFonts w:ascii="Courier New" w:eastAsia="Times New Roman" w:hAnsi="Courier New" w:cs="Courier New"/>
            <w:color w:val="073A5E"/>
            <w:kern w:val="0"/>
            <w:sz w:val="20"/>
            <w:szCs w:val="20"/>
            <w:u w:val="single"/>
            <w:shd w:val="clear" w:color="auto" w:fill="FFFFFF"/>
            <w:lang w:eastAsia="ru-RU"/>
            <w14:ligatures w14:val="none"/>
          </w:rPr>
          <w:t>№ 414</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бұйрықтарымен.</w:t>
      </w:r>
      <w:r w:rsidRPr="001F7F34">
        <w:rPr>
          <w:rFonts w:ascii="Courier New" w:eastAsia="Times New Roman" w:hAnsi="Courier New" w:cs="Courier New"/>
          <w:color w:val="000000"/>
          <w:kern w:val="0"/>
          <w:sz w:val="20"/>
          <w:szCs w:val="20"/>
          <w:lang w:eastAsia="ru-RU"/>
          <w14:ligatures w14:val="none"/>
        </w:rPr>
        <w:br/>
      </w:r>
      <w:r w:rsidRPr="001F7F34">
        <w:rPr>
          <w:rFonts w:ascii="Courier New" w:eastAsia="Times New Roman" w:hAnsi="Courier New" w:cs="Courier New"/>
          <w:color w:val="1E1E1E"/>
          <w:kern w:val="0"/>
          <w:sz w:val="32"/>
          <w:szCs w:val="32"/>
          <w:lang w:eastAsia="ru-RU"/>
          <w14:ligatures w14:val="none"/>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Шағымдар көрсетілетін қызметті берушіге және (немесе) шешіміне, әрекетіне (әрекетсіздігіне) шағым жасаған лауазымды тұлғаға беріледі.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F7F34" w:rsidRPr="001F7F34" w:rsidRDefault="001F7F34" w:rsidP="001F7F34">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3" w:anchor="z75" w:history="1">
        <w:r w:rsidRPr="001F7F34">
          <w:rPr>
            <w:rFonts w:ascii="Courier New" w:eastAsia="Times New Roman" w:hAnsi="Courier New" w:cs="Courier New"/>
            <w:color w:val="073A5E"/>
            <w:spacing w:val="2"/>
            <w:kern w:val="0"/>
            <w:sz w:val="20"/>
            <w:szCs w:val="20"/>
            <w:u w:val="single"/>
            <w:lang w:eastAsia="ru-RU"/>
            <w14:ligatures w14:val="none"/>
          </w:rPr>
          <w:t>2-тармағына</w:t>
        </w:r>
      </w:hyperlink>
      <w:r w:rsidRPr="001F7F34">
        <w:rPr>
          <w:rFonts w:ascii="Courier New" w:eastAsia="Times New Roman" w:hAnsi="Courier New" w:cs="Courier New"/>
          <w:color w:val="000000"/>
          <w:spacing w:val="2"/>
          <w:kern w:val="0"/>
          <w:sz w:val="20"/>
          <w:szCs w:val="20"/>
          <w:lang w:eastAsia="ru-RU"/>
          <w14:ligatures w14:val="none"/>
        </w:rPr>
        <w:t> сәйкес тіркелген күнінен бастап 5 (бес) жұмыс күні ішінде қаралуға жатады.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Егер заңда өзгеше көзделмесе, сотқа жүгінуге сотқа дейінгі тәртіппен шағым жасалғаннан кейін жол беріледі.</w:t>
      </w:r>
    </w:p>
    <w:p w:rsidR="001F7F34" w:rsidRPr="001F7F34" w:rsidRDefault="001F7F34" w:rsidP="001F7F34">
      <w:pPr>
        <w:spacing w:after="0" w:line="240" w:lineRule="auto"/>
        <w:rPr>
          <w:rFonts w:ascii="Times New Roman" w:eastAsia="Times New Roman" w:hAnsi="Times New Roman" w:cs="Times New Roman"/>
          <w:kern w:val="0"/>
          <w:sz w:val="24"/>
          <w:szCs w:val="24"/>
          <w:lang w:eastAsia="ru-RU"/>
          <w14:ligatures w14:val="none"/>
        </w:rPr>
      </w:pPr>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Ескерту. 10-тармақ жаңа редакцияда - ҚР Білім және ғылым министрінің 21.02.2022 </w:t>
      </w:r>
      <w:hyperlink r:id="rId24" w:anchor="z125" w:history="1">
        <w:r w:rsidRPr="001F7F34">
          <w:rPr>
            <w:rFonts w:ascii="Courier New" w:eastAsia="Times New Roman" w:hAnsi="Courier New" w:cs="Courier New"/>
            <w:color w:val="073A5E"/>
            <w:kern w:val="0"/>
            <w:sz w:val="20"/>
            <w:szCs w:val="20"/>
            <w:u w:val="single"/>
            <w:shd w:val="clear" w:color="auto" w:fill="FFFFFF"/>
            <w:lang w:eastAsia="ru-RU"/>
            <w14:ligatures w14:val="none"/>
          </w:rPr>
          <w:t>№ 55</w:t>
        </w:r>
      </w:hyperlink>
      <w:r w:rsidRPr="001F7F34">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(алғашқы ресми жарияланған күнінен кейін күнтізбелік он күн өткен соң қолданысқа енгізіледі) бұйрығымен.</w:t>
      </w:r>
      <w:r w:rsidRPr="001F7F34">
        <w:rPr>
          <w:rFonts w:ascii="Courier New" w:eastAsia="Times New Roman" w:hAnsi="Courier New" w:cs="Courier New"/>
          <w:color w:val="000000"/>
          <w:kern w:val="0"/>
          <w:sz w:val="20"/>
          <w:szCs w:val="20"/>
          <w:lang w:eastAsia="ru-RU"/>
          <w14:ligatures w14:val="none"/>
        </w:rPr>
        <w:br/>
      </w:r>
    </w:p>
    <w:p w:rsidR="001F7F34" w:rsidRPr="001F7F34" w:rsidRDefault="001F7F34" w:rsidP="001F7F34">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F7F34">
        <w:rPr>
          <w:rFonts w:ascii="Courier New" w:eastAsia="Times New Roman" w:hAnsi="Courier New" w:cs="Courier New"/>
          <w:color w:val="000000"/>
          <w:spacing w:val="2"/>
          <w:kern w:val="0"/>
          <w:sz w:val="20"/>
          <w:szCs w:val="20"/>
          <w:lang w:eastAsia="ru-RU"/>
          <w14:ligatures w14:val="none"/>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bookmarkStart w:id="2" w:name="_GoBack"/>
      <w:bookmarkEnd w:id="2"/>
    </w:p>
    <w:p w:rsidR="001F7F34" w:rsidRPr="001F7F34" w:rsidRDefault="001F7F34" w:rsidP="001F7F34">
      <w:pPr>
        <w:spacing w:after="0" w:line="240" w:lineRule="auto"/>
        <w:rPr>
          <w:rFonts w:ascii="Times New Roman" w:eastAsia="Times New Roman" w:hAnsi="Times New Roman" w:cs="Times New Roman"/>
          <w:vanish/>
          <w:kern w:val="0"/>
          <w:sz w:val="24"/>
          <w:szCs w:val="24"/>
          <w:lang w:eastAsia="ru-RU"/>
          <w14:ligatures w14:val="none"/>
        </w:rPr>
      </w:pPr>
    </w:p>
    <w:sectPr w:rsidR="001F7F34" w:rsidRPr="001F7F34" w:rsidSect="001F7F34">
      <w:footerReference w:type="default" r:id="rId25"/>
      <w:pgSz w:w="11906" w:h="16838"/>
      <w:pgMar w:top="426" w:right="566" w:bottom="284"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CA" w:rsidRDefault="006F4CCA" w:rsidP="001F7F34">
      <w:pPr>
        <w:spacing w:after="0" w:line="240" w:lineRule="auto"/>
      </w:pPr>
      <w:r>
        <w:separator/>
      </w:r>
    </w:p>
  </w:endnote>
  <w:endnote w:type="continuationSeparator" w:id="0">
    <w:p w:rsidR="006F4CCA" w:rsidRDefault="006F4CCA" w:rsidP="001F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53691"/>
      <w:docPartObj>
        <w:docPartGallery w:val="Page Numbers (Bottom of Page)"/>
        <w:docPartUnique/>
      </w:docPartObj>
    </w:sdtPr>
    <w:sdtContent>
      <w:p w:rsidR="001F7F34" w:rsidRDefault="001F7F34">
        <w:pPr>
          <w:pStyle w:val="a7"/>
          <w:jc w:val="right"/>
        </w:pPr>
        <w:r>
          <w:fldChar w:fldCharType="begin"/>
        </w:r>
        <w:r>
          <w:instrText>PAGE   \* MERGEFORMAT</w:instrText>
        </w:r>
        <w:r>
          <w:fldChar w:fldCharType="separate"/>
        </w:r>
        <w:r w:rsidR="00327374">
          <w:rPr>
            <w:noProof/>
          </w:rPr>
          <w:t>4</w:t>
        </w:r>
        <w:r>
          <w:fldChar w:fldCharType="end"/>
        </w:r>
      </w:p>
    </w:sdtContent>
  </w:sdt>
  <w:p w:rsidR="001F7F34" w:rsidRDefault="001F7F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CA" w:rsidRDefault="006F4CCA" w:rsidP="001F7F34">
      <w:pPr>
        <w:spacing w:after="0" w:line="240" w:lineRule="auto"/>
      </w:pPr>
      <w:r>
        <w:separator/>
      </w:r>
    </w:p>
  </w:footnote>
  <w:footnote w:type="continuationSeparator" w:id="0">
    <w:p w:rsidR="006F4CCA" w:rsidRDefault="006F4CCA" w:rsidP="001F7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6E"/>
    <w:rsid w:val="001F7F34"/>
    <w:rsid w:val="0031599A"/>
    <w:rsid w:val="00327374"/>
    <w:rsid w:val="006F4CCA"/>
    <w:rsid w:val="00FB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8870"/>
  <w15:chartTrackingRefBased/>
  <w15:docId w15:val="{E10E9E64-1160-48FA-9A11-40B3D4C7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F7F3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7F34"/>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1F7F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1F7F34"/>
    <w:rPr>
      <w:color w:val="0000FF"/>
      <w:u w:val="single"/>
    </w:rPr>
  </w:style>
  <w:style w:type="character" w:customStyle="1" w:styleId="note">
    <w:name w:val="note"/>
    <w:basedOn w:val="a0"/>
    <w:rsid w:val="001F7F34"/>
  </w:style>
  <w:style w:type="paragraph" w:customStyle="1" w:styleId="note1">
    <w:name w:val="note1"/>
    <w:basedOn w:val="a"/>
    <w:rsid w:val="001F7F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1F7F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7F34"/>
  </w:style>
  <w:style w:type="paragraph" w:styleId="a7">
    <w:name w:val="footer"/>
    <w:basedOn w:val="a"/>
    <w:link w:val="a8"/>
    <w:uiPriority w:val="99"/>
    <w:unhideWhenUsed/>
    <w:rsid w:val="001F7F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300032291" TargetMode="External"/><Relationship Id="rId13" Type="http://schemas.openxmlformats.org/officeDocument/2006/relationships/hyperlink" Target="https://adilet.zan.kz/kaz/docs/V2200026885" TargetMode="External"/><Relationship Id="rId18" Type="http://schemas.openxmlformats.org/officeDocument/2006/relationships/hyperlink" Target="https://adilet.zan.kz/kaz/docs/V230003229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dilet.zan.kz/kaz/docs/V2200026885" TargetMode="External"/><Relationship Id="rId7" Type="http://schemas.openxmlformats.org/officeDocument/2006/relationships/hyperlink" Target="https://adilet.zan.kz/kaz/docs/Z1300000088" TargetMode="External"/><Relationship Id="rId12" Type="http://schemas.openxmlformats.org/officeDocument/2006/relationships/hyperlink" Target="https://adilet.zan.kz/kaz/docs/V2300032291" TargetMode="External"/><Relationship Id="rId17" Type="http://schemas.openxmlformats.org/officeDocument/2006/relationships/hyperlink" Target="https://adilet.zan.kz/kaz/docs/V220003001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adilet.zan.kz/kaz/docs/K2000000350" TargetMode="External"/><Relationship Id="rId20" Type="http://schemas.openxmlformats.org/officeDocument/2006/relationships/hyperlink" Target="https://adilet.zan.kz/kaz/docs/Z1300000088" TargetMode="Externa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V2200026885" TargetMode="External"/><Relationship Id="rId5" Type="http://schemas.openxmlformats.org/officeDocument/2006/relationships/endnotes" Target="endnotes.xm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88"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V2200026885" TargetMode="External"/><Relationship Id="rId4" Type="http://schemas.openxmlformats.org/officeDocument/2006/relationships/footnotes" Target="footnotes.xml"/><Relationship Id="rId9" Type="http://schemas.openxmlformats.org/officeDocument/2006/relationships/hyperlink" Target="https://adilet.zan.kz/kaz/docs/V2200026885" TargetMode="External"/><Relationship Id="rId14" Type="http://schemas.openxmlformats.org/officeDocument/2006/relationships/hyperlink" Target="https://adilet.zan.kz/kaz/docs/V2200026885" TargetMode="External"/><Relationship Id="rId22" Type="http://schemas.openxmlformats.org/officeDocument/2006/relationships/hyperlink" Target="https://adilet.zan.kz/kaz/docs/V22000300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2024-01-09T06:59:00Z</dcterms:created>
  <dcterms:modified xsi:type="dcterms:W3CDTF">2024-01-09T07:14:00Z</dcterms:modified>
</cp:coreProperties>
</file>